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8" w:rsidRDefault="007B2468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  <w:bookmarkStart w:id="0" w:name="_GoBack"/>
    </w:p>
    <w:bookmarkEnd w:id="0"/>
    <w:p w:rsidR="009F35E9" w:rsidRPr="009F35E9" w:rsidRDefault="009F35E9" w:rsidP="009F35E9">
      <w:pPr>
        <w:spacing w:after="0" w:line="360" w:lineRule="auto"/>
        <w:jc w:val="center"/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</w:pPr>
      <w:r w:rsidRPr="009F35E9"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center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 xml:space="preserve">Тема: </w:t>
      </w:r>
      <w:r w:rsidRPr="009F35E9">
        <w:rPr>
          <w:rStyle w:val="c6"/>
          <w:b/>
          <w:color w:val="FF0000"/>
          <w:sz w:val="28"/>
          <w:szCs w:val="28"/>
        </w:rPr>
        <w:t>«Музыкотерапия»</w:t>
      </w:r>
      <w:r w:rsidRPr="009F35E9">
        <w:rPr>
          <w:rStyle w:val="c10"/>
          <w:b/>
          <w:color w:val="FF0000"/>
          <w:sz w:val="28"/>
          <w:szCs w:val="28"/>
        </w:rPr>
        <w:t xml:space="preserve"> 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Музыкальный руководитель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МДОУ «Детский сад №24 с. Крутой Лог»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А.В.</w:t>
      </w:r>
      <w:r>
        <w:rPr>
          <w:rStyle w:val="c10"/>
          <w:b/>
          <w:color w:val="FF0000"/>
          <w:sz w:val="28"/>
          <w:szCs w:val="28"/>
        </w:rPr>
        <w:t xml:space="preserve"> </w:t>
      </w:r>
      <w:r w:rsidRPr="009F35E9">
        <w:rPr>
          <w:rStyle w:val="c10"/>
          <w:b/>
          <w:color w:val="FF0000"/>
          <w:sz w:val="28"/>
          <w:szCs w:val="28"/>
        </w:rPr>
        <w:t>Степанищева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>Восприятие различных звуков, ритмов, мелодий оказывает психологическое и физиологическое воздействие на человеческий организм. Именно поэтому будет не лишним послушать вместе с крохой правильно подобранную музыку - это окажет благоприятное влияние на его развитие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D20C28">
        <w:rPr>
          <w:rStyle w:val="c1"/>
          <w:color w:val="000000" w:themeColor="text1"/>
          <w:sz w:val="28"/>
          <w:szCs w:val="28"/>
        </w:rPr>
        <w:t>сердечно-сосудистая</w:t>
      </w:r>
      <w:proofErr w:type="spellEnd"/>
      <w:proofErr w:type="gramEnd"/>
      <w:r w:rsidRPr="00D20C28">
        <w:rPr>
          <w:rStyle w:val="c1"/>
          <w:color w:val="000000" w:themeColor="text1"/>
          <w:sz w:val="28"/>
          <w:szCs w:val="28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При раздражающем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</w:t>
      </w:r>
      <w:r w:rsidRPr="00D20C28">
        <w:rPr>
          <w:rStyle w:val="c1"/>
          <w:color w:val="000000" w:themeColor="text1"/>
          <w:sz w:val="28"/>
          <w:szCs w:val="28"/>
        </w:rPr>
        <w:lastRenderedPageBreak/>
        <w:t xml:space="preserve">резонировать каждую клетку организма. Таким </w:t>
      </w:r>
      <w:proofErr w:type="gramStart"/>
      <w:r w:rsidRPr="00D20C28">
        <w:rPr>
          <w:rStyle w:val="c1"/>
          <w:color w:val="000000" w:themeColor="text1"/>
          <w:sz w:val="28"/>
          <w:szCs w:val="28"/>
        </w:rPr>
        <w:t>образом</w:t>
      </w:r>
      <w:proofErr w:type="gramEnd"/>
      <w:r w:rsidRPr="00D20C28">
        <w:rPr>
          <w:rStyle w:val="c1"/>
          <w:color w:val="000000" w:themeColor="text1"/>
          <w:sz w:val="28"/>
          <w:szCs w:val="28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>Отдельные элементы музыки имеют прямое влияние на различные системы человеческого организма.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>· Ритм. Правильно подобранный музыкальный ритм путем нормализации биологических ритмов способствует правильному перераспределению энергии, гармонии, хорошему самочувствию. Если звучание ритма музыки реже ритма пульса - то мелодия будет оказывать релаксационный эффект на организм, мягкие ритмы успокаивают, а если они чаще пульса, возникает возбуждающий эффект, при этом быстрые пульсирующие ритмы могут вызывать отрицательные эмоции.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 xml:space="preserve">· Тональность. Минорные тональности обнаруживают депрессивный, подавляющий эффект. </w:t>
      </w:r>
      <w:proofErr w:type="gramStart"/>
      <w:r w:rsidRPr="00D20C28">
        <w:rPr>
          <w:rStyle w:val="c1"/>
          <w:color w:val="000000" w:themeColor="text1"/>
          <w:sz w:val="28"/>
          <w:szCs w:val="28"/>
        </w:rPr>
        <w:t>Мажорные</w:t>
      </w:r>
      <w:proofErr w:type="gramEnd"/>
      <w:r w:rsidRPr="00D20C28">
        <w:rPr>
          <w:rStyle w:val="c1"/>
          <w:color w:val="000000" w:themeColor="text1"/>
          <w:sz w:val="28"/>
          <w:szCs w:val="28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D20C28">
        <w:rPr>
          <w:rStyle w:val="c1"/>
          <w:color w:val="000000" w:themeColor="text1"/>
          <w:sz w:val="28"/>
          <w:szCs w:val="28"/>
        </w:rPr>
        <w:t>· Частотность. Высокочастотные звуки (3000-8000 Гц и выше) вызывают в мозге резонанс,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диапазона (750-3000 Гц) стимулируют сердечную деятельность, дыхание и эмоциональный фон. Низкие (125-750 Гц) воздействуют на физическое движение, вызывают напряжение и даже спазмы в мускулатуре. Музыка с низкими вибрациями не дает возможности сконцентрироваться или успокоиться.</w:t>
      </w:r>
    </w:p>
    <w:p w:rsidR="00280A98" w:rsidRPr="00D20C28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"/>
          <w:color w:val="000000" w:themeColor="text1"/>
          <w:sz w:val="28"/>
          <w:szCs w:val="28"/>
        </w:rPr>
      </w:pPr>
      <w:proofErr w:type="gramStart"/>
      <w:r w:rsidRPr="00D20C28">
        <w:rPr>
          <w:rStyle w:val="c1"/>
          <w:color w:val="000000" w:themeColor="text1"/>
          <w:sz w:val="28"/>
          <w:szCs w:val="28"/>
        </w:rPr>
        <w:t>Так же очень важны такие характеристики, как диссонансы - дисгармоничное сочетание звуков - они возбуждают, раздражают, и консонансы - гармоничное сочетание звуков - они, напротив, успокаивают, создают приятное ощущение.</w:t>
      </w:r>
      <w:proofErr w:type="gramEnd"/>
      <w:r w:rsidRPr="00D20C28">
        <w:rPr>
          <w:rStyle w:val="c1"/>
          <w:color w:val="000000" w:themeColor="text1"/>
          <w:sz w:val="28"/>
          <w:szCs w:val="28"/>
        </w:rPr>
        <w:t xml:space="preserve"> Так, например, рок-музыка отличается частым диссонансом, нерегулярностью ритмов, отсутствием формы. Она </w:t>
      </w:r>
      <w:r w:rsidRPr="00D20C28">
        <w:rPr>
          <w:rStyle w:val="c1"/>
          <w:color w:val="000000" w:themeColor="text1"/>
          <w:sz w:val="28"/>
          <w:szCs w:val="28"/>
        </w:rPr>
        <w:lastRenderedPageBreak/>
        <w:t>воздействует ультра- и инфразвуками, мы их не слышим, но их воспринимают наши органы, а это может действовать разрушающе на мозг.</w:t>
      </w:r>
    </w:p>
    <w:tbl>
      <w:tblPr>
        <w:tblpPr w:leftFromText="180" w:rightFromText="180" w:vertAnchor="text" w:horzAnchor="margin" w:tblpY="-652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"/>
      </w:tblGrid>
      <w:tr w:rsidR="009F35E9" w:rsidRPr="009F35E9" w:rsidTr="009F35E9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5E9" w:rsidRPr="009F35E9" w:rsidRDefault="009F35E9" w:rsidP="009F3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0A98" w:rsidRDefault="00280A98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p w:rsidR="009F35E9" w:rsidRDefault="009F35E9" w:rsidP="009F35E9">
      <w:pPr>
        <w:spacing w:after="0" w:line="360" w:lineRule="auto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0"/>
      </w:tblGrid>
      <w:tr w:rsidR="00891BB5" w:rsidRPr="009F35E9" w:rsidTr="00941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9F35E9" w:rsidRDefault="009F35E9" w:rsidP="009F35E9">
            <w:pPr>
              <w:spacing w:after="0" w:line="360" w:lineRule="auto"/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"/>
            </w:tblGrid>
            <w:tr w:rsidR="00891BB5" w:rsidRPr="009F35E9" w:rsidTr="00941E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35E9" w:rsidRDefault="009F35E9" w:rsidP="009F35E9">
                  <w:pPr>
                    <w:spacing w:after="0" w:line="360" w:lineRule="auto"/>
                  </w:pPr>
                </w:p>
                <w:p w:rsidR="00891BB5" w:rsidRPr="009F35E9" w:rsidRDefault="00891BB5" w:rsidP="009F35E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5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 w:type="textWrapping" w:clear="all"/>
                  </w:r>
                </w:p>
                <w:p w:rsidR="00891BB5" w:rsidRPr="009F35E9" w:rsidRDefault="00891BB5" w:rsidP="009F35E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F35E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91BB5" w:rsidRPr="009F35E9" w:rsidRDefault="00891BB5" w:rsidP="009F35E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05F6" w:rsidRDefault="005505F6"/>
    <w:sectPr w:rsidR="005505F6" w:rsidSect="00E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1BC9"/>
    <w:multiLevelType w:val="multilevel"/>
    <w:tmpl w:val="9F00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A98"/>
    <w:rsid w:val="00201934"/>
    <w:rsid w:val="00280A98"/>
    <w:rsid w:val="003B08E4"/>
    <w:rsid w:val="004A7C27"/>
    <w:rsid w:val="005505F6"/>
    <w:rsid w:val="007B2468"/>
    <w:rsid w:val="00891BB5"/>
    <w:rsid w:val="009A269E"/>
    <w:rsid w:val="009F35E9"/>
    <w:rsid w:val="00A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0A98"/>
  </w:style>
  <w:style w:type="paragraph" w:customStyle="1" w:styleId="c0">
    <w:name w:val="c0"/>
    <w:basedOn w:val="a"/>
    <w:rsid w:val="00280A98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0A98"/>
  </w:style>
  <w:style w:type="character" w:customStyle="1" w:styleId="c6">
    <w:name w:val="c6"/>
    <w:basedOn w:val="a0"/>
    <w:rsid w:val="0028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2014-05-15T10:31:00Z</dcterms:created>
  <dcterms:modified xsi:type="dcterms:W3CDTF">2018-01-16T10:09:00Z</dcterms:modified>
</cp:coreProperties>
</file>