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D" w:rsidRPr="0004107A" w:rsidRDefault="000D51ED" w:rsidP="000D51ED">
      <w:pPr>
        <w:spacing w:after="0" w:line="240" w:lineRule="auto"/>
        <w:rPr>
          <w:rStyle w:val="32"/>
          <w:rFonts w:eastAsiaTheme="majorEastAsia"/>
          <w:i w:val="0"/>
          <w:iCs w:val="0"/>
          <w:color w:val="FF0000"/>
          <w:sz w:val="28"/>
          <w:szCs w:val="28"/>
        </w:rPr>
      </w:pPr>
      <w:r w:rsidRPr="0004107A">
        <w:rPr>
          <w:rStyle w:val="32"/>
          <w:rFonts w:eastAsiaTheme="majorEastAsia"/>
          <w:color w:val="FF0000"/>
          <w:sz w:val="28"/>
          <w:szCs w:val="28"/>
        </w:rPr>
        <w:t>ЗАКАЛИВАНИЕ ДЕТСКОГО ОРГАНИЗМА</w:t>
      </w:r>
    </w:p>
    <w:p w:rsidR="000D51ED" w:rsidRPr="000D51ED" w:rsidRDefault="000D51ED" w:rsidP="000D51ED">
      <w:pPr>
        <w:spacing w:after="0" w:line="240" w:lineRule="auto"/>
        <w:rPr>
          <w:sz w:val="28"/>
          <w:szCs w:val="28"/>
          <w:lang w:val="ru-RU"/>
        </w:rPr>
      </w:pP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inorHAnsi"/>
          <w:color w:val="0070C0"/>
          <w:sz w:val="28"/>
          <w:szCs w:val="28"/>
        </w:rPr>
        <w:t xml:space="preserve">А </w:t>
      </w:r>
      <w:r w:rsidRPr="0004107A">
        <w:rPr>
          <w:rStyle w:val="24"/>
          <w:rFonts w:eastAsiaTheme="majorEastAsia"/>
          <w:color w:val="0070C0"/>
          <w:sz w:val="28"/>
          <w:szCs w:val="28"/>
        </w:rPr>
        <w:t>вот что рекомендуют специалисты по части закаливания детей.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5"/>
          <w:rFonts w:eastAsiaTheme="minorHAnsi"/>
          <w:color w:val="0070C0"/>
          <w:sz w:val="28"/>
          <w:szCs w:val="28"/>
        </w:rPr>
        <w:t xml:space="preserve">Пусть всегда будет солнце! </w:t>
      </w:r>
      <w:r w:rsidRPr="0004107A">
        <w:rPr>
          <w:rStyle w:val="24"/>
          <w:rFonts w:eastAsiaTheme="majorEastAsia"/>
          <w:color w:val="0070C0"/>
          <w:sz w:val="28"/>
          <w:szCs w:val="28"/>
        </w:rPr>
        <w:t>Родители должны знать назубок: солнечный свет совершенно необходим для нормального развития ребенка* Возникающие при его недостатке нарушения естественного образования витамина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Д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</w:t>
      </w:r>
    </w:p>
    <w:p w:rsidR="000D51ED" w:rsidRPr="000D51ED" w:rsidRDefault="000D51ED" w:rsidP="000D51ED">
      <w:pPr>
        <w:spacing w:after="0" w:line="240" w:lineRule="auto"/>
        <w:ind w:firstLine="0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солнечные ванны малышу удобнее принимать в легкой одежде — белой панаме, светлой рубашке и трусах. Через 3-4 дня вместо рубашки наденьте майку, ещечерез несколько дней он может принимать процедуры голышом. Длительность первых сеансов 1-4 минуты (по 1 минуте на спине, животе, правом и левом боку). Затем каждые 2-3 дня прибавляйте по 1 минуте на каждую сторону тела. Таким образом, длительность солнечных ванн доводится для 3-4-летних детей до 12-15 минут, 5-6-летних - до 20-25 минут и для 5-7- летних - до 20-30 минут.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закачивания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постарайтесь использовать любую возможность для облучения ребенка солнечным светом.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5"/>
          <w:rFonts w:eastAsiaTheme="minorHAnsi"/>
          <w:color w:val="0070C0"/>
          <w:sz w:val="28"/>
          <w:szCs w:val="28"/>
        </w:rPr>
        <w:t xml:space="preserve">А как закалять детей водой? </w:t>
      </w:r>
      <w:r w:rsidRPr="0004107A">
        <w:rPr>
          <w:rStyle w:val="24"/>
          <w:rFonts w:eastAsiaTheme="majorEastAsia"/>
          <w:color w:val="0070C0"/>
          <w:sz w:val="28"/>
          <w:szCs w:val="28"/>
        </w:rPr>
        <w:t>Кушание в открытых водоемах - самый лучший способ закаливания в летнюю пору. Начинать могут дети с 2-3-</w:t>
      </w:r>
      <w:r w:rsidRPr="0004107A">
        <w:rPr>
          <w:rStyle w:val="24"/>
          <w:rFonts w:eastAsiaTheme="majorEastAsia"/>
          <w:color w:val="0070C0"/>
          <w:sz w:val="28"/>
          <w:szCs w:val="28"/>
        </w:rPr>
        <w:lastRenderedPageBreak/>
        <w:t xml:space="preserve">летнего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возраста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но только после предварительного закачивания воздухом и водой.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Температура воды должна быть не менее 22-23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°С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>, воздуха 24—25 °С. Время пребывания в воде на первых порах составляет 3 минуты, а затем изо дня в день увеличивается до 6-8 минут. Купаться достаточно один раз в день. Лучшее время для этого: в средней полосе - от 11 до 12 часов, на юге -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Постарайтесь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побыстрее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обучить своего ребенка азбуке плавания. Во избежание несчастных случаев, тщательно выбирайте место для купания. </w:t>
      </w:r>
      <w:proofErr w:type="gramStart"/>
      <w:r w:rsidRPr="0004107A">
        <w:rPr>
          <w:rStyle w:val="24"/>
          <w:rFonts w:eastAsiaTheme="majorEastAsia"/>
          <w:color w:val="0070C0"/>
          <w:sz w:val="28"/>
          <w:szCs w:val="28"/>
        </w:rPr>
        <w:t>Самое</w:t>
      </w:r>
      <w:proofErr w:type="gramEnd"/>
      <w:r w:rsidRPr="0004107A">
        <w:rPr>
          <w:rStyle w:val="24"/>
          <w:rFonts w:eastAsiaTheme="majorEastAsia"/>
          <w:color w:val="0070C0"/>
          <w:sz w:val="28"/>
          <w:szCs w:val="28"/>
        </w:rPr>
        <w:t xml:space="preserve"> подходящее - с чистым песчаным дном, пологим спуском, со спокойным течением воды.</w:t>
      </w:r>
    </w:p>
    <w:p w:rsidR="000D51ED" w:rsidRPr="000D51ED" w:rsidRDefault="000D51ED" w:rsidP="000D51ED">
      <w:pPr>
        <w:spacing w:after="0" w:line="240" w:lineRule="auto"/>
        <w:rPr>
          <w:color w:val="0070C0"/>
          <w:sz w:val="28"/>
          <w:szCs w:val="28"/>
          <w:lang w:val="ru-RU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0D51ED" w:rsidRPr="0004107A" w:rsidRDefault="000D51ED" w:rsidP="000D51ED">
      <w:pPr>
        <w:spacing w:after="0" w:line="240" w:lineRule="auto"/>
        <w:rPr>
          <w:rStyle w:val="24"/>
          <w:rFonts w:eastAsiaTheme="majorEastAsia"/>
          <w:color w:val="0070C0"/>
          <w:sz w:val="28"/>
          <w:szCs w:val="28"/>
        </w:rPr>
      </w:pPr>
      <w:r w:rsidRPr="0004107A">
        <w:rPr>
          <w:rStyle w:val="24"/>
          <w:rFonts w:eastAsiaTheme="majorEastAsia"/>
          <w:color w:val="0070C0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</w:t>
      </w:r>
    </w:p>
    <w:p w:rsidR="008F73F1" w:rsidRPr="000D51ED" w:rsidRDefault="008F73F1" w:rsidP="000D51ED">
      <w:pPr>
        <w:spacing w:after="0"/>
        <w:rPr>
          <w:lang w:val="ru-RU"/>
        </w:rPr>
      </w:pPr>
    </w:p>
    <w:sectPr w:rsidR="008F73F1" w:rsidRPr="000D51ED" w:rsidSect="008F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ED"/>
    <w:rsid w:val="000D51ED"/>
    <w:rsid w:val="004D5086"/>
    <w:rsid w:val="00723E30"/>
    <w:rsid w:val="007816BA"/>
    <w:rsid w:val="008F73F1"/>
    <w:rsid w:val="00B454D5"/>
    <w:rsid w:val="00BA0656"/>
    <w:rsid w:val="00D21354"/>
    <w:rsid w:val="00F0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56"/>
  </w:style>
  <w:style w:type="paragraph" w:styleId="1">
    <w:name w:val="heading 1"/>
    <w:basedOn w:val="a"/>
    <w:next w:val="a"/>
    <w:link w:val="10"/>
    <w:uiPriority w:val="9"/>
    <w:qFormat/>
    <w:rsid w:val="00BA065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65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65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65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65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65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65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65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65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A065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A065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A065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BA0656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A065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BA065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BA065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A0656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BA0656"/>
    <w:rPr>
      <w:b/>
      <w:bCs/>
      <w:spacing w:val="0"/>
    </w:rPr>
  </w:style>
  <w:style w:type="character" w:styleId="aa">
    <w:name w:val="Emphasis"/>
    <w:uiPriority w:val="20"/>
    <w:qFormat/>
    <w:rsid w:val="00BA0656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BA0656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BA065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A0656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A065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A065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A0656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A065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A0656"/>
    <w:rPr>
      <w:smallCaps/>
    </w:rPr>
  </w:style>
  <w:style w:type="character" w:styleId="af1">
    <w:name w:val="Intense Reference"/>
    <w:uiPriority w:val="32"/>
    <w:qFormat/>
    <w:rsid w:val="00BA0656"/>
    <w:rPr>
      <w:b/>
      <w:bCs/>
      <w:smallCaps/>
      <w:color w:val="auto"/>
    </w:rPr>
  </w:style>
  <w:style w:type="character" w:styleId="af2">
    <w:name w:val="Book Title"/>
    <w:uiPriority w:val="33"/>
    <w:qFormat/>
    <w:rsid w:val="00BA065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A0656"/>
    <w:pPr>
      <w:outlineLvl w:val="9"/>
    </w:pPr>
  </w:style>
  <w:style w:type="character" w:customStyle="1" w:styleId="31">
    <w:name w:val="Основной текст (3)_"/>
    <w:basedOn w:val="a0"/>
    <w:rsid w:val="000D51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1"/>
    <w:rsid w:val="000D51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_"/>
    <w:basedOn w:val="a0"/>
    <w:rsid w:val="000D51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D51E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0D51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2017-01-31T17:53:00Z</dcterms:created>
  <dcterms:modified xsi:type="dcterms:W3CDTF">2017-01-31T17:53:00Z</dcterms:modified>
</cp:coreProperties>
</file>