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26" w:rsidRPr="00082226" w:rsidRDefault="00082226" w:rsidP="00082226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Мето</w:t>
      </w:r>
      <w:r w:rsidRPr="00082226">
        <w:rPr>
          <w:b/>
          <w:bCs/>
        </w:rPr>
        <w:t>дическое обеспечение образовательного процесса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  <w:r w:rsidRPr="00082226">
        <w:rPr>
          <w:b/>
          <w:bCs/>
        </w:rPr>
        <w:t>по реализации образовательной области «Социально – коммуникативное развитие» 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43"/>
      </w:tblGrid>
      <w:tr w:rsidR="00082226" w:rsidRPr="00082226" w:rsidTr="00BA3567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a3"/>
              <w:spacing w:before="0" w:beforeAutospacing="0" w:after="0" w:afterAutospacing="0"/>
              <w:jc w:val="center"/>
            </w:pPr>
            <w:r w:rsidRPr="00082226">
              <w:rPr>
                <w:b/>
                <w:bCs/>
              </w:rPr>
              <w:t>Наименование, автор, год издания</w:t>
            </w:r>
          </w:p>
        </w:tc>
      </w:tr>
      <w:tr w:rsidR="00082226" w:rsidRPr="00082226" w:rsidTr="00BA3567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 xml:space="preserve">                          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Программы: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2"/>
              </w:numPr>
              <w:jc w:val="both"/>
            </w:pPr>
            <w:r w:rsidRPr="00082226">
              <w:t>«</w:t>
            </w:r>
            <w:r w:rsidRPr="00082226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082226">
              <w:t xml:space="preserve">под редакцией Н.Е. </w:t>
            </w:r>
            <w:proofErr w:type="spellStart"/>
            <w:r w:rsidRPr="00082226">
              <w:t>Вераксы</w:t>
            </w:r>
            <w:proofErr w:type="spellEnd"/>
            <w:r w:rsidRPr="00082226">
              <w:t>, Т.С. Комаровой, М.А. Васильевой, М, «М</w:t>
            </w:r>
            <w:r w:rsidRPr="00082226">
              <w:t>о</w:t>
            </w:r>
            <w:r w:rsidRPr="00082226">
              <w:t>заика-Синтез».201</w:t>
            </w:r>
            <w:r>
              <w:t>5</w:t>
            </w:r>
            <w:r w:rsidRPr="00082226">
              <w:t xml:space="preserve"> г.;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  <w:color w:val="auto"/>
              </w:rPr>
            </w:pPr>
            <w:r w:rsidRPr="00082226">
              <w:rPr>
                <w:b/>
                <w:color w:val="auto"/>
              </w:rPr>
              <w:t>Технологии и методические пособия: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a5"/>
                <w:rFonts w:eastAsiaTheme="minorEastAsia"/>
                <w:sz w:val="24"/>
                <w:szCs w:val="24"/>
              </w:rPr>
              <w:t xml:space="preserve">Комплексные занятия в соответствии с ФГОС по программе «От рождения до школы», вторая </w:t>
            </w:r>
            <w:proofErr w:type="spell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мл</w:t>
            </w:r>
            <w:proofErr w:type="gram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.г</w:t>
            </w:r>
            <w:proofErr w:type="gram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>руппа</w:t>
            </w:r>
            <w:proofErr w:type="spell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>./</w:t>
            </w:r>
            <w:proofErr w:type="spell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Под.ред</w:t>
            </w:r>
            <w:proofErr w:type="spell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 xml:space="preserve"> Т.В.Ковригина, </w:t>
            </w:r>
            <w:proofErr w:type="spell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М.В.Косьяненко</w:t>
            </w:r>
            <w:proofErr w:type="spell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>, О.В.Павлова-изд.2-е</w:t>
            </w:r>
            <w:proofErr w:type="gram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.В</w:t>
            </w:r>
            <w:proofErr w:type="gram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>олгоград-Учитель,2014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 «Ребенок в городе». –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«ДЕТСТВО-ПРЕСС», 2006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2014.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(первая младшая группа) — М.: Мозаика-Синтез, 2014.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игровой деятельности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 — М.: Мозаика-Синтез, 2014,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 ( средняя группа)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Губанова Н. Ф. Развитие игровой деятельности (старшая группа) — М.: Мозаика-Синтез, 2014,</w:t>
            </w:r>
          </w:p>
          <w:p w:rsidR="00082226" w:rsidRPr="00082226" w:rsidRDefault="00082226" w:rsidP="000822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/ Т.С.Комарова,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, Л.Ю.Павлова. – М.: Мозаика-Синтез, 2014.</w:t>
            </w:r>
          </w:p>
          <w:p w:rsidR="00082226" w:rsidRPr="00082226" w:rsidRDefault="00082226" w:rsidP="000822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082226" w:rsidRPr="00082226" w:rsidRDefault="00082226" w:rsidP="000822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малышами, 2014;</w:t>
            </w:r>
          </w:p>
          <w:p w:rsidR="00082226" w:rsidRPr="00082226" w:rsidRDefault="00082226" w:rsidP="000822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Буре Р.С. Социально-нравственное воспитание дошкольников 3-7 лет–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: Мозаика-Синтез, 2014.</w:t>
            </w:r>
          </w:p>
          <w:p w:rsidR="00082226" w:rsidRPr="00082226" w:rsidRDefault="00082226" w:rsidP="000822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 xml:space="preserve"> О.В. Ознакомление с предметами и социальным окружением. Младшая группа. </w:t>
            </w:r>
            <w:proofErr w:type="gramStart"/>
            <w:r w:rsidRPr="00082226">
              <w:rPr>
                <w:rStyle w:val="a5"/>
                <w:rFonts w:eastAsiaTheme="minorEastAsia"/>
                <w:sz w:val="24"/>
                <w:szCs w:val="24"/>
              </w:rPr>
              <w:t>-М</w:t>
            </w:r>
            <w:proofErr w:type="gramEnd"/>
            <w:r w:rsidRPr="00082226">
              <w:rPr>
                <w:rStyle w:val="a5"/>
                <w:rFonts w:eastAsiaTheme="minorEastAsia"/>
                <w:sz w:val="24"/>
                <w:szCs w:val="24"/>
              </w:rPr>
              <w:t>.: МОЗАЙКА-СИНТЕЗ,2014.-80с.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Что было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…:  Игры-путешествия в прошлое предметов/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 – М.: ТЦ</w:t>
            </w:r>
          </w:p>
          <w:p w:rsidR="00082226" w:rsidRPr="00082226" w:rsidRDefault="00082226" w:rsidP="0008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           Сфера, 2014. – 160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082226" w:rsidRPr="00082226" w:rsidRDefault="00082226" w:rsidP="00082226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 (старшая группа) — М.: Мозаика-Синтез, 2014,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color w:val="auto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Губанова Н. Ф. 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Развитие игровой деятельности (</w:t>
            </w:r>
            <w:r w:rsidRPr="00082226">
              <w:rPr>
                <w:rStyle w:val="FontStyle207"/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подготовительная группа) — М.: Мозаика-Синтез, 2014</w:t>
            </w:r>
          </w:p>
          <w:p w:rsidR="00082226" w:rsidRPr="00082226" w:rsidRDefault="00082226" w:rsidP="00082226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  <w:r w:rsidRPr="00082226">
        <w:rPr>
          <w:b/>
          <w:bCs/>
        </w:rPr>
        <w:lastRenderedPageBreak/>
        <w:t>Методическое обеспечение программы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  <w:r w:rsidRPr="00082226">
        <w:rPr>
          <w:b/>
          <w:bCs/>
        </w:rPr>
        <w:t>по реализации образовательной области «Познавательное развитие» </w:t>
      </w:r>
    </w:p>
    <w:tbl>
      <w:tblPr>
        <w:tblW w:w="1026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60"/>
      </w:tblGrid>
      <w:tr w:rsidR="00082226" w:rsidRPr="00082226" w:rsidTr="00BA3567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a3"/>
              <w:spacing w:before="0" w:beforeAutospacing="0" w:after="0" w:afterAutospacing="0"/>
              <w:jc w:val="center"/>
            </w:pPr>
            <w:r w:rsidRPr="00082226">
              <w:rPr>
                <w:b/>
                <w:bCs/>
              </w:rPr>
              <w:t>Наименование, автор, год издания</w:t>
            </w:r>
          </w:p>
        </w:tc>
      </w:tr>
      <w:tr w:rsidR="00082226" w:rsidRPr="00082226" w:rsidTr="00BA3567">
        <w:trPr>
          <w:trHeight w:val="1540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Default"/>
              <w:jc w:val="center"/>
              <w:rPr>
                <w:b/>
              </w:rPr>
            </w:pPr>
            <w:r w:rsidRPr="00082226">
              <w:rPr>
                <w:b/>
              </w:rPr>
              <w:t xml:space="preserve"> 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Программы: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2"/>
              </w:numPr>
              <w:jc w:val="both"/>
            </w:pPr>
            <w:r w:rsidRPr="00082226">
              <w:t>«</w:t>
            </w:r>
            <w:r w:rsidRPr="00082226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082226">
              <w:t xml:space="preserve">под редакцией Н.Е. </w:t>
            </w:r>
            <w:proofErr w:type="spellStart"/>
            <w:r w:rsidRPr="00082226">
              <w:t>Вераксы</w:t>
            </w:r>
            <w:proofErr w:type="spellEnd"/>
            <w:r w:rsidRPr="00082226">
              <w:t>, Т.С. Комаровой, М.А. Васильевой, М, «М</w:t>
            </w:r>
            <w:r w:rsidRPr="00082226">
              <w:t>о</w:t>
            </w:r>
            <w:r w:rsidRPr="00082226">
              <w:t>заика-Синтез», 201</w:t>
            </w:r>
            <w:r>
              <w:t>5</w:t>
            </w:r>
            <w:r w:rsidRPr="00082226">
              <w:t>г.;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Технологии и методические пособия: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082226" w:rsidRPr="00082226" w:rsidRDefault="00082226" w:rsidP="00082226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082226" w:rsidRPr="00082226" w:rsidRDefault="00082226" w:rsidP="00082226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82226" w:rsidRPr="00082226" w:rsidRDefault="00082226" w:rsidP="00082226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(вторая младшая группа)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(средняя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(старшая группа)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 (подготовительная  группа)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082226" w:rsidRPr="00082226" w:rsidRDefault="00082226" w:rsidP="00082226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082226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тетради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5117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Младшая группа. — М.: Мозаика-Синтез, 2015.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5117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Средняя группа.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2015.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5117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Старшая группа.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2015.</w:t>
            </w:r>
          </w:p>
          <w:p w:rsidR="00082226" w:rsidRPr="00082226" w:rsidRDefault="00082226" w:rsidP="00082226">
            <w:pPr>
              <w:pStyle w:val="Style11"/>
              <w:widowControl/>
              <w:tabs>
                <w:tab w:val="left" w:pos="5117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082226" w:rsidRPr="00082226" w:rsidRDefault="00082226" w:rsidP="00082226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082226" w:rsidRPr="00082226" w:rsidRDefault="00082226" w:rsidP="00082226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226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(первая младшая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(вторая младшая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(средняя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(старшая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в детском саду (подготовительная 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(вторая младшая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(средняя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 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(средняя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(старшая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группа). -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детей старшего дошкольного возраста  / сост. Р.И. Жуковская, Л.А.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1981.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Хрестоматия для маленьких / сост. Л.Н. Елисеева. – М.: Просвещение, 1987.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старшей группы дошкольного возраста / сост. Юдаева М.В. –  М. Издательство «Самовар», 2014. </w:t>
            </w:r>
          </w:p>
          <w:p w:rsidR="00082226" w:rsidRPr="00082226" w:rsidRDefault="00082226" w:rsidP="00082226">
            <w:pPr>
              <w:pStyle w:val="Style128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22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  <w:r w:rsidRPr="00082226">
        <w:rPr>
          <w:b/>
          <w:bCs/>
        </w:rPr>
        <w:t>по реализации образовательной области «Речевое развитие»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  <w:r w:rsidRPr="00082226">
        <w:rPr>
          <w:b/>
          <w:bCs/>
        </w:rPr>
        <w:t> 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0"/>
      </w:tblGrid>
      <w:tr w:rsidR="00082226" w:rsidRPr="00082226" w:rsidTr="00BA356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a3"/>
              <w:spacing w:before="0" w:beforeAutospacing="0" w:after="0" w:afterAutospacing="0"/>
              <w:jc w:val="center"/>
            </w:pPr>
            <w:r w:rsidRPr="00082226">
              <w:rPr>
                <w:b/>
                <w:bCs/>
              </w:rPr>
              <w:t>Наименование, автор, год издания</w:t>
            </w:r>
          </w:p>
        </w:tc>
      </w:tr>
      <w:tr w:rsidR="00082226" w:rsidRPr="00082226" w:rsidTr="00BA356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Default"/>
              <w:jc w:val="center"/>
              <w:rPr>
                <w:b/>
              </w:rPr>
            </w:pPr>
            <w:r w:rsidRPr="00082226">
              <w:rPr>
                <w:b/>
              </w:rPr>
              <w:t>Младшая разновозрастная группа и средняя разновозрастная группа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Программы: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82226">
              <w:rPr>
                <w:color w:val="auto"/>
              </w:rPr>
              <w:t>«</w:t>
            </w:r>
            <w:r w:rsidRPr="00082226">
              <w:rPr>
                <w:b/>
                <w:bCs/>
                <w:color w:val="auto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082226">
              <w:rPr>
                <w:color w:val="auto"/>
              </w:rPr>
              <w:t xml:space="preserve">под редакцией Н.Е. </w:t>
            </w:r>
            <w:proofErr w:type="spellStart"/>
            <w:r w:rsidRPr="00082226">
              <w:rPr>
                <w:color w:val="auto"/>
              </w:rPr>
              <w:t>Вераксы</w:t>
            </w:r>
            <w:proofErr w:type="spellEnd"/>
            <w:r w:rsidRPr="00082226">
              <w:rPr>
                <w:color w:val="auto"/>
              </w:rPr>
              <w:t>, Т.С. Комаровой, М.А. Васильевой, М</w:t>
            </w:r>
            <w:proofErr w:type="gramStart"/>
            <w:r w:rsidRPr="00082226">
              <w:rPr>
                <w:color w:val="auto"/>
              </w:rPr>
              <w:t>,. «</w:t>
            </w:r>
            <w:proofErr w:type="gramEnd"/>
            <w:r w:rsidRPr="00082226">
              <w:rPr>
                <w:color w:val="auto"/>
              </w:rPr>
              <w:t>М</w:t>
            </w:r>
            <w:r w:rsidRPr="00082226">
              <w:rPr>
                <w:color w:val="auto"/>
              </w:rPr>
              <w:t>о</w:t>
            </w:r>
            <w:r w:rsidRPr="00082226">
              <w:rPr>
                <w:color w:val="auto"/>
              </w:rPr>
              <w:t>заика-Синтез», 201</w:t>
            </w:r>
            <w:r>
              <w:rPr>
                <w:color w:val="auto"/>
              </w:rPr>
              <w:t>5</w:t>
            </w:r>
            <w:r w:rsidRPr="00082226">
              <w:rPr>
                <w:color w:val="auto"/>
              </w:rPr>
              <w:t>г.;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  <w:color w:val="auto"/>
              </w:rPr>
            </w:pPr>
            <w:r w:rsidRPr="00082226">
              <w:rPr>
                <w:b/>
                <w:color w:val="auto"/>
              </w:rPr>
              <w:t>Технологии и методические пособия:</w:t>
            </w:r>
          </w:p>
          <w:p w:rsidR="00082226" w:rsidRPr="00082226" w:rsidRDefault="00082226" w:rsidP="00082226">
            <w:pPr>
              <w:pStyle w:val="a4"/>
              <w:numPr>
                <w:ilvl w:val="0"/>
                <w:numId w:val="6"/>
              </w:numPr>
              <w:tabs>
                <w:tab w:val="left" w:pos="378"/>
              </w:tabs>
              <w:autoSpaceDE/>
              <w:autoSpaceDN/>
              <w:adjustRightInd/>
              <w:spacing w:after="0"/>
              <w:ind w:right="40"/>
              <w:rPr>
                <w:sz w:val="24"/>
                <w:szCs w:val="24"/>
              </w:rPr>
            </w:pPr>
            <w:r w:rsidRPr="00082226">
              <w:rPr>
                <w:rStyle w:val="a5"/>
                <w:sz w:val="24"/>
                <w:szCs w:val="24"/>
              </w:rPr>
              <w:t>Комплексные занятия в соответствии с ФГОС по программе «От рождения до школы»</w:t>
            </w:r>
            <w:proofErr w:type="gramStart"/>
            <w:r w:rsidRPr="00082226">
              <w:rPr>
                <w:rStyle w:val="a5"/>
                <w:sz w:val="24"/>
                <w:szCs w:val="24"/>
              </w:rPr>
              <w:t xml:space="preserve"> ,</w:t>
            </w:r>
            <w:proofErr w:type="gramEnd"/>
            <w:r w:rsidRPr="00082226">
              <w:rPr>
                <w:rStyle w:val="a5"/>
                <w:sz w:val="24"/>
                <w:szCs w:val="24"/>
              </w:rPr>
              <w:t xml:space="preserve">вторая </w:t>
            </w:r>
            <w:proofErr w:type="spellStart"/>
            <w:r w:rsidRPr="00082226">
              <w:rPr>
                <w:rStyle w:val="a5"/>
                <w:sz w:val="24"/>
                <w:szCs w:val="24"/>
              </w:rPr>
              <w:t>мл.группа</w:t>
            </w:r>
            <w:proofErr w:type="spellEnd"/>
            <w:r w:rsidRPr="00082226">
              <w:rPr>
                <w:rStyle w:val="a5"/>
                <w:sz w:val="24"/>
                <w:szCs w:val="24"/>
              </w:rPr>
              <w:t>./</w:t>
            </w:r>
            <w:proofErr w:type="spellStart"/>
            <w:r w:rsidRPr="00082226">
              <w:rPr>
                <w:rStyle w:val="a5"/>
                <w:sz w:val="24"/>
                <w:szCs w:val="24"/>
              </w:rPr>
              <w:t>Под.ред</w:t>
            </w:r>
            <w:proofErr w:type="spellEnd"/>
            <w:r w:rsidRPr="00082226">
              <w:rPr>
                <w:rStyle w:val="a5"/>
                <w:sz w:val="24"/>
                <w:szCs w:val="24"/>
              </w:rPr>
              <w:t xml:space="preserve"> Т.В.Ковригина, </w:t>
            </w:r>
            <w:proofErr w:type="spellStart"/>
            <w:r w:rsidRPr="00082226">
              <w:rPr>
                <w:rStyle w:val="a5"/>
                <w:sz w:val="24"/>
                <w:szCs w:val="24"/>
              </w:rPr>
              <w:t>М.В.Косьяненко</w:t>
            </w:r>
            <w:proofErr w:type="spellEnd"/>
            <w:r w:rsidRPr="00082226">
              <w:rPr>
                <w:rStyle w:val="a5"/>
                <w:sz w:val="24"/>
                <w:szCs w:val="24"/>
              </w:rPr>
              <w:t>, О.В.Павлова-изд.2-е</w:t>
            </w:r>
            <w:proofErr w:type="gramStart"/>
            <w:r w:rsidRPr="00082226">
              <w:rPr>
                <w:rStyle w:val="a5"/>
                <w:sz w:val="24"/>
                <w:szCs w:val="24"/>
              </w:rPr>
              <w:t>.В</w:t>
            </w:r>
            <w:proofErr w:type="gramEnd"/>
            <w:r w:rsidRPr="00082226">
              <w:rPr>
                <w:rStyle w:val="a5"/>
                <w:sz w:val="24"/>
                <w:szCs w:val="24"/>
              </w:rPr>
              <w:t>олгоград-Учитель,2014.-262с.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(первая младшая группа).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вторая младшая группа). - М.: М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(средняя группа). — М.: Мозаика-Синтез, 2014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 (старшая группа)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 (подготовительная группа). — М.: Мозаика-Синтез, 2014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детей старшего дошкольного возраста  / сост. Р.И. Жуковская, Л.А.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1981.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Хрестоматия для маленьких / сост. Л.Н. Елисеева. – М.: Просвещение, 1987.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старшей группы дошкольного возраста / сост. Юдаева М.В. –  М. Издательство «Самовар», 2014. </w:t>
            </w:r>
          </w:p>
          <w:p w:rsidR="00082226" w:rsidRPr="00082226" w:rsidRDefault="00082226" w:rsidP="00082226">
            <w:pPr>
              <w:pStyle w:val="Style94"/>
              <w:widowControl/>
              <w:spacing w:line="240" w:lineRule="auto"/>
              <w:ind w:left="72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  <w:p w:rsidR="00082226" w:rsidRPr="00082226" w:rsidRDefault="00082226" w:rsidP="00082226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Правильно или неправильно. Для занятий с детьми 2-4 лет: Наглядно-дидактическое </w:t>
            </w: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082226" w:rsidRPr="00082226" w:rsidRDefault="00082226" w:rsidP="00082226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Прилагательные,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082226" w:rsidRPr="00082226" w:rsidRDefault="00082226" w:rsidP="00082226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082226" w:rsidRPr="00082226" w:rsidRDefault="00082226" w:rsidP="00082226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2226">
        <w:rPr>
          <w:b/>
          <w:bCs/>
        </w:rPr>
        <w:t>Методическое обеспечение образовательного процесса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2226">
        <w:rPr>
          <w:b/>
          <w:bCs/>
        </w:rPr>
        <w:t>по реализации образовательной области «Художественно – эстетическое развитие»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0"/>
      </w:tblGrid>
      <w:tr w:rsidR="00082226" w:rsidRPr="00082226" w:rsidTr="00BA356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a3"/>
              <w:spacing w:before="0" w:beforeAutospacing="0" w:after="0" w:afterAutospacing="0"/>
              <w:jc w:val="center"/>
            </w:pPr>
            <w:r w:rsidRPr="00082226">
              <w:rPr>
                <w:b/>
                <w:bCs/>
              </w:rPr>
              <w:t>Наименование, автор, год издания</w:t>
            </w:r>
          </w:p>
        </w:tc>
      </w:tr>
      <w:tr w:rsidR="00082226" w:rsidRPr="00082226" w:rsidTr="00BA3567">
        <w:tc>
          <w:tcPr>
            <w:tcW w:w="9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Default"/>
              <w:jc w:val="center"/>
              <w:rPr>
                <w:b/>
              </w:rPr>
            </w:pPr>
            <w:r w:rsidRPr="00082226">
              <w:rPr>
                <w:b/>
              </w:rPr>
              <w:t>Младшая разновозрастная и старшая разновозрастные группы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Программы: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2"/>
              </w:numPr>
              <w:jc w:val="both"/>
            </w:pPr>
            <w:r w:rsidRPr="00082226">
              <w:t>«</w:t>
            </w:r>
            <w:r w:rsidRPr="00082226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082226">
              <w:t xml:space="preserve">под редакцией Н.Е. </w:t>
            </w:r>
            <w:proofErr w:type="spellStart"/>
            <w:r w:rsidRPr="00082226">
              <w:t>Вераксы</w:t>
            </w:r>
            <w:proofErr w:type="spellEnd"/>
            <w:r w:rsidRPr="00082226">
              <w:t>, Т.С. Комаровой, М.А. Васильевой, М</w:t>
            </w:r>
            <w:proofErr w:type="gramStart"/>
            <w:r w:rsidRPr="00082226">
              <w:t>,. «</w:t>
            </w:r>
            <w:proofErr w:type="gramEnd"/>
            <w:r w:rsidRPr="00082226">
              <w:t>М</w:t>
            </w:r>
            <w:r w:rsidRPr="00082226">
              <w:t>о</w:t>
            </w:r>
            <w:r w:rsidRPr="00082226">
              <w:t>заика-Синтез», 201</w:t>
            </w:r>
            <w:r>
              <w:t>5</w:t>
            </w:r>
            <w:r w:rsidRPr="00082226">
              <w:t>г.;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Технологии и методические пособия: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 (1-3 года). – М. Мозаика-Синтез, 2014. 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(вторая младшая группа)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(средняя группа)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(старшая группа)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Комарова  Т.  С.  Изобразительная деятельность в детском саду (подготовительная группа)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082226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младшей группе.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</w:t>
            </w:r>
            <w:r w:rsidRPr="00082226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старшей группе.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082226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226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средней группе детского сада. — М.: Мозаика-Синтез, 2014.</w:t>
            </w:r>
          </w:p>
          <w:p w:rsidR="00082226" w:rsidRPr="00082226" w:rsidRDefault="00082226" w:rsidP="00082226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строительного материала в подготовител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ной к школе группе. </w:t>
            </w:r>
            <w:proofErr w:type="gramStart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082226" w:rsidRPr="00082226" w:rsidRDefault="00082226" w:rsidP="00082226">
            <w:pPr>
              <w:pStyle w:val="a4"/>
              <w:numPr>
                <w:ilvl w:val="0"/>
                <w:numId w:val="7"/>
              </w:numPr>
              <w:tabs>
                <w:tab w:val="left" w:pos="378"/>
              </w:tabs>
              <w:autoSpaceDE/>
              <w:autoSpaceDN/>
              <w:adjustRightInd/>
              <w:spacing w:after="0"/>
              <w:ind w:right="40"/>
              <w:rPr>
                <w:sz w:val="24"/>
                <w:szCs w:val="24"/>
              </w:rPr>
            </w:pPr>
            <w:proofErr w:type="spellStart"/>
            <w:r w:rsidRPr="00082226">
              <w:rPr>
                <w:rStyle w:val="a5"/>
                <w:color w:val="000000"/>
                <w:sz w:val="24"/>
                <w:szCs w:val="24"/>
              </w:rPr>
              <w:t>Доронова</w:t>
            </w:r>
            <w:proofErr w:type="spellEnd"/>
            <w:r w:rsidRPr="00082226">
              <w:rPr>
                <w:rStyle w:val="a5"/>
                <w:color w:val="000000"/>
                <w:sz w:val="24"/>
                <w:szCs w:val="24"/>
              </w:rPr>
              <w:t xml:space="preserve"> Т.Н., Якобсон С.Т. Обучение детей 2-4 лет рисованию, лепке, аппликации в игре / Москва, 2004 г.</w:t>
            </w:r>
          </w:p>
          <w:p w:rsidR="00082226" w:rsidRPr="00082226" w:rsidRDefault="00082226" w:rsidP="00082226">
            <w:pPr>
              <w:pStyle w:val="a4"/>
              <w:numPr>
                <w:ilvl w:val="0"/>
                <w:numId w:val="7"/>
              </w:numPr>
              <w:tabs>
                <w:tab w:val="left" w:pos="378"/>
              </w:tabs>
              <w:autoSpaceDE/>
              <w:autoSpaceDN/>
              <w:adjustRightInd/>
              <w:spacing w:after="0"/>
              <w:ind w:right="40"/>
              <w:rPr>
                <w:sz w:val="24"/>
                <w:szCs w:val="24"/>
              </w:rPr>
            </w:pPr>
            <w:r w:rsidRPr="00082226">
              <w:rPr>
                <w:rStyle w:val="a5"/>
                <w:color w:val="000000"/>
                <w:sz w:val="24"/>
                <w:szCs w:val="24"/>
              </w:rPr>
              <w:t>Казакова Т.Г. Развивайте у детей творчество / «Просвещение» 1985 г.</w:t>
            </w:r>
          </w:p>
          <w:p w:rsidR="00082226" w:rsidRPr="00082226" w:rsidRDefault="00082226" w:rsidP="00082226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М.:-Мозаик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М. Б., Антонова ТВ. Праздники и развлечения в детском саду. - М.: 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082226" w:rsidRPr="00082226" w:rsidRDefault="00082226" w:rsidP="000822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26" w:rsidRPr="00082226" w:rsidRDefault="00082226" w:rsidP="00082226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. - М.: Мозаика-Синтез, 2005-2010.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 </w:t>
            </w:r>
          </w:p>
          <w:p w:rsidR="00082226" w:rsidRPr="00082226" w:rsidRDefault="00082226" w:rsidP="0008222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выставках Москвы. - М.: Мозаик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082226" w:rsidRPr="00082226" w:rsidRDefault="00082226" w:rsidP="0008222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226" w:rsidRPr="00082226" w:rsidRDefault="00082226" w:rsidP="00082226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082226" w:rsidRPr="00082226" w:rsidRDefault="00082226" w:rsidP="0008222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082226" w:rsidRPr="00082226" w:rsidRDefault="00082226" w:rsidP="00082226">
            <w:pPr>
              <w:pStyle w:val="Style128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82226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082226" w:rsidRPr="00082226" w:rsidRDefault="00082226" w:rsidP="00082226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2226">
        <w:rPr>
          <w:b/>
          <w:bCs/>
        </w:rPr>
        <w:t>Методическое обеспечение образовательного процесса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82226">
        <w:rPr>
          <w:b/>
          <w:bCs/>
        </w:rPr>
        <w:t>по реализации образовательной области «Физическое развитие»</w:t>
      </w:r>
    </w:p>
    <w:p w:rsidR="00082226" w:rsidRPr="00082226" w:rsidRDefault="00082226" w:rsidP="00082226">
      <w:pPr>
        <w:pStyle w:val="a3"/>
        <w:spacing w:before="0" w:beforeAutospacing="0" w:after="0" w:afterAutospacing="0"/>
        <w:jc w:val="center"/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74"/>
      </w:tblGrid>
      <w:tr w:rsidR="00082226" w:rsidRPr="00082226" w:rsidTr="00BA3567">
        <w:tc>
          <w:tcPr>
            <w:tcW w:w="10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a3"/>
              <w:spacing w:before="0" w:beforeAutospacing="0" w:after="0" w:afterAutospacing="0"/>
              <w:jc w:val="center"/>
            </w:pPr>
            <w:r w:rsidRPr="00082226">
              <w:rPr>
                <w:b/>
                <w:bCs/>
              </w:rPr>
              <w:t>Наименование, автор, год издания</w:t>
            </w:r>
          </w:p>
        </w:tc>
      </w:tr>
      <w:tr w:rsidR="00082226" w:rsidRPr="00082226" w:rsidTr="00BA3567">
        <w:trPr>
          <w:trHeight w:val="1401"/>
        </w:trPr>
        <w:tc>
          <w:tcPr>
            <w:tcW w:w="10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226" w:rsidRPr="00082226" w:rsidRDefault="00082226" w:rsidP="00082226">
            <w:pPr>
              <w:pStyle w:val="Default"/>
              <w:jc w:val="center"/>
              <w:rPr>
                <w:b/>
              </w:rPr>
            </w:pPr>
            <w:r w:rsidRPr="00082226">
              <w:rPr>
                <w:b/>
              </w:rPr>
              <w:t>Младшая и средняя разновозрастные группы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Программы:</w:t>
            </w:r>
          </w:p>
          <w:p w:rsidR="00082226" w:rsidRPr="00082226" w:rsidRDefault="00082226" w:rsidP="00082226">
            <w:pPr>
              <w:pStyle w:val="Default"/>
              <w:numPr>
                <w:ilvl w:val="0"/>
                <w:numId w:val="10"/>
              </w:numPr>
              <w:jc w:val="both"/>
            </w:pPr>
            <w:r w:rsidRPr="00082226">
              <w:t>«</w:t>
            </w:r>
            <w:r w:rsidRPr="00082226">
              <w:rPr>
                <w:b/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  <w:r w:rsidRPr="00082226">
              <w:t xml:space="preserve">под редакцией Н.Е. </w:t>
            </w:r>
            <w:proofErr w:type="spellStart"/>
            <w:r w:rsidRPr="00082226">
              <w:t>Вераксы</w:t>
            </w:r>
            <w:proofErr w:type="spellEnd"/>
            <w:r w:rsidRPr="00082226">
              <w:t>, Т.С. Комаровой, М.А. Васильевой, М, «М</w:t>
            </w:r>
            <w:r w:rsidRPr="00082226">
              <w:t>о</w:t>
            </w:r>
            <w:r w:rsidRPr="00082226">
              <w:t>заика-Синтез»</w:t>
            </w:r>
            <w:r>
              <w:t>, 2015 г.</w:t>
            </w:r>
            <w:r w:rsidRPr="00082226">
              <w:t>;</w:t>
            </w:r>
          </w:p>
          <w:p w:rsidR="00082226" w:rsidRPr="00082226" w:rsidRDefault="00082226" w:rsidP="00082226">
            <w:pPr>
              <w:pStyle w:val="Default"/>
              <w:jc w:val="both"/>
              <w:rPr>
                <w:b/>
              </w:rPr>
            </w:pPr>
            <w:r w:rsidRPr="00082226">
              <w:rPr>
                <w:b/>
              </w:rPr>
              <w:t>Технологии и методические пособия:</w:t>
            </w:r>
          </w:p>
          <w:p w:rsidR="00082226" w:rsidRPr="00082226" w:rsidRDefault="00082226" w:rsidP="00082226">
            <w:pPr>
              <w:pStyle w:val="a6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 w:rsidRPr="00082226">
              <w:rPr>
                <w:sz w:val="24"/>
                <w:szCs w:val="24"/>
              </w:rPr>
              <w:t>Пензулаева</w:t>
            </w:r>
            <w:proofErr w:type="spellEnd"/>
            <w:r w:rsidRPr="00082226">
              <w:rPr>
                <w:sz w:val="24"/>
                <w:szCs w:val="24"/>
              </w:rPr>
              <w:t xml:space="preserve"> Л.И. Физическая культура в детском саду (вторая младшая группа). -  М, «М</w:t>
            </w:r>
            <w:r w:rsidRPr="00082226">
              <w:rPr>
                <w:sz w:val="24"/>
                <w:szCs w:val="24"/>
              </w:rPr>
              <w:t>о</w:t>
            </w:r>
            <w:r w:rsidRPr="00082226">
              <w:rPr>
                <w:sz w:val="24"/>
                <w:szCs w:val="24"/>
              </w:rPr>
              <w:t>заика-Синтез», 2014.</w:t>
            </w:r>
          </w:p>
          <w:p w:rsidR="00082226" w:rsidRPr="00082226" w:rsidRDefault="00082226" w:rsidP="0008222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082226">
              <w:rPr>
                <w:sz w:val="24"/>
                <w:szCs w:val="24"/>
              </w:rPr>
              <w:t>Пензулаева</w:t>
            </w:r>
            <w:proofErr w:type="spellEnd"/>
            <w:r w:rsidRPr="00082226">
              <w:rPr>
                <w:sz w:val="24"/>
                <w:szCs w:val="24"/>
              </w:rPr>
              <w:t xml:space="preserve"> Л.И. Физическая культура в детском саду (средняя группа). -  М, «М</w:t>
            </w:r>
            <w:r w:rsidRPr="00082226">
              <w:rPr>
                <w:sz w:val="24"/>
                <w:szCs w:val="24"/>
              </w:rPr>
              <w:t>о</w:t>
            </w:r>
            <w:r w:rsidRPr="00082226">
              <w:rPr>
                <w:sz w:val="24"/>
                <w:szCs w:val="24"/>
              </w:rPr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spacing w:before="0" w:beforeAutospacing="0"/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Физическая культура в детском саду (старшая группа). - 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Физическая культура в детском саду (подготовительная  группа). - 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r w:rsidRPr="00082226">
              <w:t>Борисова М.М. Малоподвижные игры и игровые упражнения (3-7 лет). -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Оздоровительная гимнастика: комплексы упражнений для детей 3-7 лет. -  М.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Муллаева</w:t>
            </w:r>
            <w:proofErr w:type="spellEnd"/>
            <w:r w:rsidRPr="00082226">
              <w:t xml:space="preserve"> Н.Б. Конспекты-сценарии занятий по физической культуре для дошкольников.- </w:t>
            </w:r>
            <w:r w:rsidRPr="00082226">
              <w:lastRenderedPageBreak/>
              <w:t>СПб</w:t>
            </w:r>
            <w:proofErr w:type="gramStart"/>
            <w:r w:rsidRPr="00082226">
              <w:t>.: «</w:t>
            </w:r>
            <w:proofErr w:type="gramEnd"/>
            <w:r w:rsidRPr="00082226">
              <w:t>Детство-пресс», 2005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spacing w:before="0" w:beforeAutospacing="0"/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Физическая культура в детском саду (старшая группа). - 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Физическая культура в детском саду (подготовительная  группа). - 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r w:rsidRPr="00082226">
              <w:t>Борисова М.М. Малоподвижные игры и игровые упражнения (3-7 лет). - М,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Пензулаева</w:t>
            </w:r>
            <w:proofErr w:type="spellEnd"/>
            <w:r w:rsidRPr="00082226">
              <w:t xml:space="preserve"> Л.И. Оздоровительная гимнастика: комплексы упражнений для детей 3-7 лет. -  М. «М</w:t>
            </w:r>
            <w:r w:rsidRPr="00082226">
              <w:t>о</w:t>
            </w:r>
            <w:r w:rsidRPr="00082226">
              <w:t>заика-Синтез», 2014.</w:t>
            </w:r>
          </w:p>
          <w:p w:rsidR="00082226" w:rsidRPr="00082226" w:rsidRDefault="00082226" w:rsidP="00082226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 w:rsidRPr="00082226">
              <w:t>Муллаева</w:t>
            </w:r>
            <w:proofErr w:type="spellEnd"/>
            <w:r w:rsidRPr="00082226">
              <w:t xml:space="preserve"> Н.Б. Конспекты-сценарии занятий по физической культуре для дошкольников.- СПб</w:t>
            </w:r>
            <w:proofErr w:type="gramStart"/>
            <w:r w:rsidRPr="00082226">
              <w:t>.: «</w:t>
            </w:r>
            <w:proofErr w:type="gramEnd"/>
            <w:r w:rsidRPr="00082226">
              <w:t>Детство-пресс», 2005</w:t>
            </w:r>
          </w:p>
          <w:p w:rsidR="00082226" w:rsidRPr="00082226" w:rsidRDefault="00082226" w:rsidP="00082226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ind w:hanging="40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Серия «Расскажите детям о…»: Олимпийские игры. </w:t>
            </w:r>
          </w:p>
          <w:p w:rsidR="00082226" w:rsidRPr="00082226" w:rsidRDefault="00082226" w:rsidP="00082226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082226" w:rsidRPr="00082226" w:rsidRDefault="00082226" w:rsidP="00082226">
            <w:pPr>
              <w:pStyle w:val="Style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082226" w:rsidRPr="00082226" w:rsidRDefault="00082226" w:rsidP="00082226">
            <w:pPr>
              <w:pStyle w:val="Style5"/>
              <w:widowControl/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</w:p>
        </w:tc>
      </w:tr>
    </w:tbl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2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82226" w:rsidRPr="00082226" w:rsidTr="00BA3567">
        <w:trPr>
          <w:trHeight w:val="929"/>
        </w:trPr>
        <w:tc>
          <w:tcPr>
            <w:tcW w:w="9571" w:type="dxa"/>
          </w:tcPr>
          <w:p w:rsidR="00082226" w:rsidRPr="00082226" w:rsidRDefault="00082226" w:rsidP="00082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082226" w:rsidRPr="00082226" w:rsidRDefault="00082226" w:rsidP="000822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Концепция интегрированного курса «БЕЛГОРОДОВЕДЕНИЕ»</w:t>
            </w:r>
          </w:p>
          <w:p w:rsidR="00082226" w:rsidRPr="00082226" w:rsidRDefault="00082226" w:rsidP="000822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Т.М.Стручаева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Н.Д.Епанчинцева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О.А.Брыткова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Я.Н.Колсникова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В.В.Лепетюха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» Парциальная программа для дошкольных образовательных организаций. Белгород: ООО «Эпицентр», 2015. – 16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226" w:rsidRPr="00082226" w:rsidRDefault="00082226" w:rsidP="000822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» для дошкольных образовательных организаций. /Методические рекомендации./ Под редакцией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Н.Д.Епанчинцевой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Т.М.Стручаевой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. – Белгород: ООО «Эпицентр», 2015. – 20 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226" w:rsidRPr="00082226" w:rsidRDefault="00082226" w:rsidP="00082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082226" w:rsidRPr="00082226" w:rsidRDefault="00082226" w:rsidP="0008222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2226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«День Победы», изд. «Мозаика-Синтез», 2015.</w:t>
            </w:r>
          </w:p>
          <w:p w:rsidR="00082226" w:rsidRPr="00082226" w:rsidRDefault="00082226" w:rsidP="0008222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2226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«Мир в картинках», изд. «Мозаика-Синтез», 2015.</w:t>
            </w:r>
          </w:p>
        </w:tc>
      </w:tr>
    </w:tbl>
    <w:p w:rsidR="00082226" w:rsidRPr="00082226" w:rsidRDefault="00082226" w:rsidP="00082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2226" w:rsidRPr="00082226" w:rsidRDefault="00082226" w:rsidP="000822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2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9"/>
      </w:tblGrid>
      <w:tr w:rsidR="00082226" w:rsidRPr="00082226" w:rsidTr="00BA3567">
        <w:tc>
          <w:tcPr>
            <w:tcW w:w="9409" w:type="dxa"/>
          </w:tcPr>
          <w:p w:rsidR="00082226" w:rsidRPr="00082226" w:rsidRDefault="00082226" w:rsidP="000822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r w:rsidRPr="00082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культуры: Программа. О.Л. Князевой, М.Д.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пособие- 2-е изд.,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. и доп. – СПб: Детство-Пресс, 2008.-304 с.: ил.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- Знакомство детей с русским народным творчеством: Конспекты занятий и сценарии календарно-обрядовых праздников: Методическое пособие для п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дагогов дошкольных образовательных учреждений/ Авт. сост. Куприна Л.С.,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О.Н. и др. – СПБ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Детство-Пресс, 2004.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Календарные обрядовые праздники для детей дошкольного возраста. Авторский коллектив: Пугачева Н.В;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Есаулова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Н.А.; Потапова Н.Н. Учебное пособие. – М.: </w:t>
            </w:r>
            <w:r w:rsidRPr="00082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общество России, 2005.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- Князева О.Л. Как жили люди на Руси. – СПб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Детство-пресс, 1998.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- Тихонов М.В., Смирнова Н.С. Красна изба…Знакомство детей с русским народным искусством, ремеслами, бытом в музее детского сада. –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етсво-пресс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, 2004 г.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 Л.Н. Бабушкины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: увлекательные сценарии детских праздников в фольклорном стиле для ДОУ. – Ростов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: Феникс, 2008</w:t>
            </w:r>
          </w:p>
          <w:p w:rsidR="00082226" w:rsidRPr="00082226" w:rsidRDefault="00082226" w:rsidP="000822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226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Календарные и народные праздники в детском саду. Г.А.Лапшина – </w:t>
            </w:r>
            <w:proofErr w:type="spell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08222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  <w:p w:rsidR="00082226" w:rsidRPr="00082226" w:rsidRDefault="00082226" w:rsidP="000822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226" w:rsidRDefault="00082226"/>
    <w:sectPr w:rsidR="0008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C660D"/>
    <w:multiLevelType w:val="hybridMultilevel"/>
    <w:tmpl w:val="A46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0FF"/>
    <w:multiLevelType w:val="hybridMultilevel"/>
    <w:tmpl w:val="70A2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02866"/>
    <w:multiLevelType w:val="hybridMultilevel"/>
    <w:tmpl w:val="2430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40B2B"/>
    <w:multiLevelType w:val="hybridMultilevel"/>
    <w:tmpl w:val="2F1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226"/>
    <w:rsid w:val="0008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unhideWhenUsed/>
    <w:rsid w:val="000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082226"/>
    <w:rPr>
      <w:rFonts w:ascii="Century Schoolbook" w:hAnsi="Century Schoolbook" w:cs="Century Schoolbook"/>
      <w:sz w:val="18"/>
      <w:szCs w:val="18"/>
    </w:rPr>
  </w:style>
  <w:style w:type="paragraph" w:styleId="a4">
    <w:name w:val="Body Text"/>
    <w:basedOn w:val="a"/>
    <w:link w:val="a5"/>
    <w:rsid w:val="00082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8222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08222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08222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08222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082226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08222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082226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0822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082226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82226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08222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082226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4">
    <w:name w:val="Style184"/>
    <w:basedOn w:val="a"/>
    <w:rsid w:val="000822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No Spacing"/>
    <w:link w:val="a7"/>
    <w:qFormat/>
    <w:rsid w:val="0008222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Без интервала Знак"/>
    <w:link w:val="a6"/>
    <w:rsid w:val="00082226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List Paragraph"/>
    <w:basedOn w:val="a"/>
    <w:uiPriority w:val="34"/>
    <w:qFormat/>
    <w:rsid w:val="0008222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2017-01-31T15:34:00Z</dcterms:created>
  <dcterms:modified xsi:type="dcterms:W3CDTF">2017-01-31T15:42:00Z</dcterms:modified>
</cp:coreProperties>
</file>