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C3" w:rsidRPr="005E506B" w:rsidRDefault="00101AC3" w:rsidP="00101AC3">
      <w:pPr>
        <w:jc w:val="center"/>
        <w:rPr>
          <w:rFonts w:cstheme="minorHAnsi"/>
          <w:sz w:val="32"/>
          <w:szCs w:val="32"/>
        </w:rPr>
      </w:pPr>
      <w:r w:rsidRPr="005E506B">
        <w:rPr>
          <w:rFonts w:cstheme="minorHAnsi"/>
          <w:sz w:val="32"/>
          <w:szCs w:val="32"/>
        </w:rPr>
        <w:t>Консультации для родителей на тему:</w:t>
      </w:r>
    </w:p>
    <w:p w:rsidR="00101AC3" w:rsidRPr="00A4210C" w:rsidRDefault="00101AC3" w:rsidP="00101AC3">
      <w:pPr>
        <w:shd w:val="clear" w:color="auto" w:fill="FFFFFF"/>
        <w:spacing w:after="150"/>
        <w:jc w:val="center"/>
        <w:rPr>
          <w:rFonts w:asciiTheme="majorHAnsi" w:eastAsia="Times New Roman" w:hAnsiTheme="majorHAnsi" w:cs="Times New Roman"/>
          <w:b/>
          <w:bCs/>
          <w:sz w:val="32"/>
          <w:szCs w:val="32"/>
          <w:lang w:eastAsia="ru-RU"/>
        </w:rPr>
      </w:pPr>
      <w:r w:rsidRPr="00A4210C">
        <w:rPr>
          <w:rFonts w:asciiTheme="majorHAnsi" w:eastAsia="Times New Roman" w:hAnsiTheme="majorHAnsi" w:cs="Times New Roman"/>
          <w:b/>
          <w:bCs/>
          <w:sz w:val="32"/>
          <w:szCs w:val="32"/>
          <w:lang w:eastAsia="ru-RU"/>
        </w:rPr>
        <w:t>«</w:t>
      </w:r>
      <w:r w:rsidR="002E173D">
        <w:rPr>
          <w:rFonts w:asciiTheme="majorHAnsi" w:eastAsia="Times New Roman" w:hAnsiTheme="majorHAnsi" w:cs="Times New Roman"/>
          <w:b/>
          <w:bCs/>
          <w:sz w:val="32"/>
          <w:szCs w:val="32"/>
          <w:lang w:eastAsia="ru-RU"/>
        </w:rPr>
        <w:t>Прививаем детям любовь к чтению</w:t>
      </w:r>
      <w:r w:rsidRPr="00A4210C">
        <w:rPr>
          <w:rFonts w:asciiTheme="majorHAnsi" w:eastAsia="Times New Roman" w:hAnsiTheme="majorHAnsi" w:cs="Times New Roman"/>
          <w:b/>
          <w:bCs/>
          <w:sz w:val="32"/>
          <w:szCs w:val="32"/>
          <w:lang w:eastAsia="ru-RU"/>
        </w:rPr>
        <w:t>»</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Arial"/>
          <w:sz w:val="28"/>
          <w:szCs w:val="28"/>
          <w:shd w:val="clear" w:color="auto" w:fill="FFFFFF"/>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8E7964">
        <w:rPr>
          <w:rFonts w:asciiTheme="majorHAnsi" w:eastAsia="Times New Roman" w:hAnsiTheme="majorHAnsi" w:cs="Arial"/>
          <w:sz w:val="28"/>
          <w:szCs w:val="28"/>
          <w:shd w:val="clear" w:color="auto" w:fill="FFFFFF"/>
          <w:lang w:eastAsia="ru-RU"/>
        </w:rPr>
        <w:t>плохое</w:t>
      </w:r>
      <w:proofErr w:type="gramEnd"/>
      <w:r w:rsidRPr="008E7964">
        <w:rPr>
          <w:rFonts w:asciiTheme="majorHAnsi" w:eastAsia="Times New Roman" w:hAnsiTheme="majorHAnsi" w:cs="Arial"/>
          <w:sz w:val="28"/>
          <w:szCs w:val="28"/>
          <w:shd w:val="clear" w:color="auto" w:fill="FFFFFF"/>
          <w:lang w:eastAsia="ru-RU"/>
        </w:rPr>
        <w:t xml:space="preserve"> от хорошего, понимать истинные и ложные ценности.</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w:t>
      </w:r>
      <w:r>
        <w:rPr>
          <w:rFonts w:asciiTheme="majorHAnsi" w:eastAsia="Times New Roman" w:hAnsiTheme="majorHAnsi" w:cs="Arial"/>
          <w:sz w:val="28"/>
          <w:szCs w:val="28"/>
          <w:shd w:val="clear" w:color="auto" w:fill="FFFFFF"/>
          <w:lang w:eastAsia="ru-RU"/>
        </w:rPr>
        <w:t xml:space="preserve">ирует начальные представления </w:t>
      </w:r>
      <w:proofErr w:type="gramStart"/>
      <w:r>
        <w:rPr>
          <w:rFonts w:asciiTheme="majorHAnsi" w:eastAsia="Times New Roman" w:hAnsiTheme="majorHAnsi" w:cs="Arial"/>
          <w:sz w:val="28"/>
          <w:szCs w:val="28"/>
          <w:shd w:val="clear" w:color="auto" w:fill="FFFFFF"/>
          <w:lang w:eastAsia="ru-RU"/>
        </w:rPr>
        <w:t>о</w:t>
      </w:r>
      <w:proofErr w:type="gramEnd"/>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прекрасном. </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 xml:space="preserve">Только приученный к книге ребёнок обладает бесценным даром легко «входить» в содержание услышанного или прочитанного. </w:t>
      </w:r>
      <w:r>
        <w:rPr>
          <w:rFonts w:asciiTheme="majorHAnsi" w:eastAsia="Times New Roman" w:hAnsiTheme="majorHAnsi" w:cs="Arial"/>
          <w:sz w:val="28"/>
          <w:szCs w:val="28"/>
          <w:shd w:val="clear" w:color="auto" w:fill="FFFFFF"/>
          <w:lang w:eastAsia="ru-RU"/>
        </w:rPr>
        <w:t xml:space="preserve">Он </w:t>
      </w:r>
      <w:r w:rsidRPr="008E7964">
        <w:rPr>
          <w:rFonts w:asciiTheme="majorHAnsi" w:eastAsia="Times New Roman" w:hAnsiTheme="majorHAnsi" w:cs="Arial"/>
          <w:sz w:val="28"/>
          <w:szCs w:val="28"/>
          <w:shd w:val="clear" w:color="auto" w:fill="FFFFFF"/>
          <w:lang w:eastAsia="ru-RU"/>
        </w:rPr>
        <w:t>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Pr>
          <w:rFonts w:asciiTheme="majorHAnsi" w:eastAsia="Times New Roman" w:hAnsiTheme="majorHAnsi" w:cs="Arial"/>
          <w:sz w:val="28"/>
          <w:szCs w:val="28"/>
          <w:lang w:eastAsia="ru-RU"/>
        </w:rPr>
        <w:br/>
        <w:t xml:space="preserve">            </w:t>
      </w:r>
      <w:r w:rsidRPr="00971C03">
        <w:rPr>
          <w:rFonts w:asciiTheme="majorHAnsi" w:eastAsia="Times New Roman" w:hAnsiTheme="majorHAnsi" w:cs="Arial"/>
          <w:bCs/>
          <w:sz w:val="28"/>
          <w:szCs w:val="28"/>
          <w:u w:val="single"/>
          <w:bdr w:val="none" w:sz="0" w:space="0" w:color="auto" w:frame="1"/>
          <w:shd w:val="clear" w:color="auto" w:fill="FFFFFF"/>
          <w:lang w:eastAsia="ru-RU"/>
        </w:rPr>
        <w:t>Задача взрослого</w:t>
      </w:r>
      <w:r w:rsidRPr="008E7964">
        <w:rPr>
          <w:rFonts w:asciiTheme="majorHAnsi" w:eastAsia="Times New Roman" w:hAnsiTheme="majorHAnsi" w:cs="Arial"/>
          <w:sz w:val="28"/>
          <w:szCs w:val="28"/>
          <w:shd w:val="clear" w:color="auto" w:fill="FFFFFF"/>
          <w:lang w:eastAsia="ru-RU"/>
        </w:rPr>
        <w:t>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lastRenderedPageBreak/>
        <w:t xml:space="preserve">            </w:t>
      </w:r>
      <w:r w:rsidRPr="008E7964">
        <w:rPr>
          <w:rFonts w:asciiTheme="majorHAnsi" w:eastAsia="Times New Roman" w:hAnsiTheme="majorHAnsi" w:cs="Arial"/>
          <w:sz w:val="28"/>
          <w:szCs w:val="28"/>
          <w:shd w:val="clear" w:color="auto" w:fill="FFFFFF"/>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101AC3" w:rsidRPr="00937511" w:rsidRDefault="00101AC3" w:rsidP="00101AC3">
      <w:pPr>
        <w:shd w:val="clear" w:color="auto" w:fill="FFFFFF"/>
        <w:spacing w:after="0"/>
        <w:ind w:firstLine="851"/>
        <w:jc w:val="both"/>
        <w:rPr>
          <w:rFonts w:asciiTheme="majorHAnsi" w:eastAsia="Times New Roman" w:hAnsiTheme="majorHAnsi" w:cs="Times New Roman"/>
          <w:bCs/>
          <w:sz w:val="28"/>
          <w:szCs w:val="28"/>
          <w:u w:val="single"/>
          <w:lang w:eastAsia="ru-RU"/>
        </w:rPr>
      </w:pPr>
      <w:r w:rsidRPr="00937511">
        <w:rPr>
          <w:rFonts w:asciiTheme="majorHAnsi" w:eastAsia="Times New Roman" w:hAnsiTheme="majorHAnsi" w:cs="Times New Roman"/>
          <w:bCs/>
          <w:sz w:val="28"/>
          <w:szCs w:val="28"/>
          <w:u w:val="single"/>
          <w:lang w:eastAsia="ru-RU"/>
        </w:rPr>
        <w:t>Правила, которые сделают чтение вслух привлекательным:</w:t>
      </w:r>
    </w:p>
    <w:p w:rsidR="00101AC3" w:rsidRDefault="00101AC3" w:rsidP="00101AC3">
      <w:pPr>
        <w:pStyle w:val="a5"/>
        <w:spacing w:after="0"/>
        <w:ind w:left="0"/>
        <w:rPr>
          <w:rFonts w:asciiTheme="majorHAnsi" w:eastAsia="Times New Roman" w:hAnsiTheme="majorHAnsi" w:cs="Arial"/>
          <w:b/>
          <w:bCs/>
          <w:sz w:val="28"/>
          <w:szCs w:val="28"/>
          <w:bdr w:val="none" w:sz="0" w:space="0" w:color="auto" w:frame="1"/>
          <w:shd w:val="clear" w:color="auto" w:fill="FFFFFF"/>
          <w:lang w:eastAsia="ru-RU"/>
        </w:rPr>
      </w:pPr>
      <w:r>
        <w:rPr>
          <w:rFonts w:asciiTheme="majorHAnsi" w:eastAsia="Times New Roman" w:hAnsiTheme="majorHAnsi" w:cs="Arial"/>
          <w:sz w:val="28"/>
          <w:szCs w:val="28"/>
          <w:shd w:val="clear" w:color="auto" w:fill="FFFFFF"/>
          <w:lang w:eastAsia="ru-RU"/>
        </w:rPr>
        <w:t xml:space="preserve">1. </w:t>
      </w:r>
      <w:r w:rsidRPr="008E7964">
        <w:rPr>
          <w:rFonts w:asciiTheme="majorHAnsi" w:eastAsia="Times New Roman" w:hAnsiTheme="majorHAnsi" w:cs="Arial"/>
          <w:sz w:val="28"/>
          <w:szCs w:val="28"/>
          <w:shd w:val="clear" w:color="auto" w:fill="FFFFFF"/>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Pr>
          <w:rFonts w:asciiTheme="majorHAnsi" w:eastAsia="Times New Roman" w:hAnsiTheme="majorHAnsi" w:cs="Arial"/>
          <w:sz w:val="28"/>
          <w:szCs w:val="28"/>
          <w:shd w:val="clear" w:color="auto" w:fill="FFFFFF"/>
          <w:lang w:eastAsia="ru-RU"/>
        </w:rPr>
        <w:t>Старайтесь читать эмоционально с выражением.</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3. Во время чтения сохраняйте зрительный контакт с ребёнком.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В процессе чтения детям нужно периодически давать возможность говорить о своих ощущениях, но иногда можно попр</w:t>
      </w:r>
      <w:r>
        <w:rPr>
          <w:rFonts w:asciiTheme="majorHAnsi" w:eastAsia="Times New Roman" w:hAnsiTheme="majorHAnsi" w:cs="Arial"/>
          <w:sz w:val="28"/>
          <w:szCs w:val="28"/>
          <w:shd w:val="clear" w:color="auto" w:fill="FFFFFF"/>
          <w:lang w:eastAsia="ru-RU"/>
        </w:rPr>
        <w:t>осить просто «молча слушать</w:t>
      </w:r>
      <w:r w:rsidRPr="008E7964">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5. Играйте голосом: читайте то быстрее, то медленнее, то громко, то </w:t>
      </w:r>
      <w:r w:rsidRPr="008E7964">
        <w:rPr>
          <w:rFonts w:asciiTheme="majorHAnsi" w:eastAsia="Times New Roman" w:hAnsiTheme="majorHAnsi" w:cs="Arial"/>
          <w:sz w:val="28"/>
          <w:szCs w:val="28"/>
          <w:shd w:val="clear" w:color="auto" w:fill="FFFFFF"/>
          <w:lang w:eastAsia="ru-RU"/>
        </w:rPr>
        <w:lastRenderedPageBreak/>
        <w:t xml:space="preserve">тихо - в зависимости от содержания текста. Читая </w:t>
      </w:r>
      <w:proofErr w:type="gramStart"/>
      <w:r w:rsidRPr="008E7964">
        <w:rPr>
          <w:rFonts w:asciiTheme="majorHAnsi" w:eastAsia="Times New Roman" w:hAnsiTheme="majorHAnsi" w:cs="Arial"/>
          <w:sz w:val="28"/>
          <w:szCs w:val="28"/>
          <w:shd w:val="clear" w:color="auto" w:fill="FFFFFF"/>
          <w:lang w:eastAsia="ru-RU"/>
        </w:rPr>
        <w:t>детям</w:t>
      </w:r>
      <w:proofErr w:type="gramEnd"/>
      <w:r w:rsidRPr="008E7964">
        <w:rPr>
          <w:rFonts w:asciiTheme="majorHAnsi" w:eastAsia="Times New Roman" w:hAnsiTheme="majorHAnsi" w:cs="Arial"/>
          <w:sz w:val="28"/>
          <w:szCs w:val="28"/>
          <w:shd w:val="clear" w:color="auto" w:fill="FFFFFF"/>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7. Читайте сказки всегда, когда ребёнок хочет их слушать. Может быть, для родителей это и скучновато, но для него - нет.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9. Не уговаривайте послушать, а «соблазняйте» его. Полезная уловка: позвольте ребёнку самому выбирать книги.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10. С самого раннего детства ребёнку необходимо подбирать свою личную библиотеку. </w:t>
      </w:r>
      <w:proofErr w:type="gramStart"/>
      <w:r w:rsidRPr="008E7964">
        <w:rPr>
          <w:rFonts w:asciiTheme="majorHAnsi" w:eastAsia="Times New Roman" w:hAnsiTheme="majorHAnsi" w:cs="Arial"/>
          <w:sz w:val="28"/>
          <w:szCs w:val="28"/>
          <w:shd w:val="clear" w:color="auto" w:fill="FFFFFF"/>
          <w:lang w:eastAsia="ru-RU"/>
        </w:rPr>
        <w:t>Почаще</w:t>
      </w:r>
      <w:proofErr w:type="gramEnd"/>
      <w:r w:rsidRPr="008E7964">
        <w:rPr>
          <w:rFonts w:asciiTheme="majorHAnsi" w:eastAsia="Times New Roman" w:hAnsiTheme="majorHAnsi" w:cs="Arial"/>
          <w:sz w:val="28"/>
          <w:szCs w:val="28"/>
          <w:shd w:val="clear" w:color="auto" w:fill="FFFFFF"/>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r>
        <w:rPr>
          <w:rFonts w:asciiTheme="majorHAnsi" w:eastAsia="Times New Roman" w:hAnsiTheme="majorHAnsi" w:cs="Arial"/>
          <w:sz w:val="28"/>
          <w:szCs w:val="28"/>
          <w:lang w:eastAsia="ru-RU"/>
        </w:rPr>
        <w:br/>
      </w:r>
      <w:r w:rsidRPr="00937511">
        <w:rPr>
          <w:rFonts w:asciiTheme="majorHAnsi" w:eastAsia="Times New Roman" w:hAnsiTheme="majorHAnsi" w:cs="Arial"/>
          <w:sz w:val="28"/>
          <w:szCs w:val="28"/>
          <w:shd w:val="clear" w:color="auto" w:fill="FFFFFF"/>
          <w:lang w:eastAsia="ru-RU"/>
        </w:rPr>
        <w:t xml:space="preserve">            </w:t>
      </w:r>
      <w:r w:rsidRPr="00937511">
        <w:rPr>
          <w:rFonts w:asciiTheme="majorHAnsi" w:eastAsia="Times New Roman" w:hAnsiTheme="majorHAnsi" w:cs="Arial"/>
          <w:sz w:val="28"/>
          <w:szCs w:val="28"/>
          <w:u w:val="single"/>
          <w:shd w:val="clear" w:color="auto" w:fill="FFFFFF"/>
          <w:lang w:eastAsia="ru-RU"/>
        </w:rPr>
        <w:t>И </w:t>
      </w:r>
      <w:r w:rsidRPr="00937511">
        <w:rPr>
          <w:rFonts w:asciiTheme="majorHAnsi" w:eastAsia="Times New Roman" w:hAnsiTheme="majorHAnsi" w:cs="Arial"/>
          <w:bCs/>
          <w:sz w:val="28"/>
          <w:szCs w:val="28"/>
          <w:u w:val="single"/>
          <w:bdr w:val="none" w:sz="0" w:space="0" w:color="auto" w:frame="1"/>
          <w:shd w:val="clear" w:color="auto" w:fill="FFFFFF"/>
          <w:lang w:eastAsia="ru-RU"/>
        </w:rPr>
        <w:t>самое главное</w:t>
      </w:r>
      <w:r w:rsidRPr="008E7964">
        <w:rPr>
          <w:rFonts w:asciiTheme="majorHAnsi" w:eastAsia="Times New Roman" w:hAnsiTheme="majorHAnsi" w:cs="Arial"/>
          <w:sz w:val="28"/>
          <w:szCs w:val="28"/>
          <w:shd w:val="clear" w:color="auto" w:fill="FFFFFF"/>
          <w:lang w:eastAsia="ru-RU"/>
        </w:rPr>
        <w:t>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8E7964">
        <w:rPr>
          <w:rFonts w:asciiTheme="majorHAnsi" w:eastAsia="Times New Roman" w:hAnsiTheme="majorHAnsi" w:cs="Arial"/>
          <w:sz w:val="28"/>
          <w:szCs w:val="28"/>
          <w:lang w:eastAsia="ru-RU"/>
        </w:rPr>
        <w:br/>
      </w:r>
      <w:r>
        <w:rPr>
          <w:rFonts w:asciiTheme="majorHAnsi" w:eastAsia="Times New Roman" w:hAnsiTheme="majorHAnsi" w:cs="Arial"/>
          <w:b/>
          <w:bCs/>
          <w:sz w:val="28"/>
          <w:szCs w:val="28"/>
          <w:bdr w:val="none" w:sz="0" w:space="0" w:color="auto" w:frame="1"/>
          <w:shd w:val="clear" w:color="auto" w:fill="FFFFFF"/>
          <w:lang w:eastAsia="ru-RU"/>
        </w:rPr>
        <w:t xml:space="preserve">            </w:t>
      </w:r>
      <w:r w:rsidRPr="008E7964">
        <w:rPr>
          <w:rFonts w:asciiTheme="majorHAnsi" w:eastAsia="Times New Roman" w:hAnsiTheme="majorHAnsi" w:cs="Arial"/>
          <w:b/>
          <w:bCs/>
          <w:sz w:val="28"/>
          <w:szCs w:val="28"/>
          <w:bdr w:val="none" w:sz="0" w:space="0" w:color="auto" w:frame="1"/>
          <w:shd w:val="clear" w:color="auto" w:fill="FFFFFF"/>
          <w:lang w:eastAsia="ru-RU"/>
        </w:rPr>
        <w:t>Читайте</w:t>
      </w:r>
      <w:r>
        <w:rPr>
          <w:rFonts w:asciiTheme="majorHAnsi" w:eastAsia="Times New Roman" w:hAnsiTheme="majorHAnsi" w:cs="Arial"/>
          <w:b/>
          <w:bCs/>
          <w:sz w:val="28"/>
          <w:szCs w:val="28"/>
          <w:bdr w:val="none" w:sz="0" w:space="0" w:color="auto" w:frame="1"/>
          <w:shd w:val="clear" w:color="auto" w:fill="FFFFFF"/>
          <w:lang w:eastAsia="ru-RU"/>
        </w:rPr>
        <w:t xml:space="preserve"> с детьми как можно больше и обязательно беседуйте о </w:t>
      </w:r>
      <w:proofErr w:type="gramStart"/>
      <w:r>
        <w:rPr>
          <w:rFonts w:asciiTheme="majorHAnsi" w:eastAsia="Times New Roman" w:hAnsiTheme="majorHAnsi" w:cs="Arial"/>
          <w:b/>
          <w:bCs/>
          <w:sz w:val="28"/>
          <w:szCs w:val="28"/>
          <w:bdr w:val="none" w:sz="0" w:space="0" w:color="auto" w:frame="1"/>
          <w:shd w:val="clear" w:color="auto" w:fill="FFFFFF"/>
          <w:lang w:eastAsia="ru-RU"/>
        </w:rPr>
        <w:t>прочитанном</w:t>
      </w:r>
      <w:proofErr w:type="gramEnd"/>
      <w:r>
        <w:rPr>
          <w:rFonts w:asciiTheme="majorHAnsi" w:eastAsia="Times New Roman" w:hAnsiTheme="majorHAnsi" w:cs="Arial"/>
          <w:b/>
          <w:bCs/>
          <w:sz w:val="28"/>
          <w:szCs w:val="28"/>
          <w:bdr w:val="none" w:sz="0" w:space="0" w:color="auto" w:frame="1"/>
          <w:shd w:val="clear" w:color="auto" w:fill="FFFFFF"/>
          <w:lang w:eastAsia="ru-RU"/>
        </w:rPr>
        <w:t>.</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Подготовила:</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Воспитатель </w:t>
      </w:r>
      <w:proofErr w:type="gramStart"/>
      <w:r w:rsidRPr="008E7964">
        <w:rPr>
          <w:rFonts w:asciiTheme="majorHAnsi" w:hAnsiTheme="majorHAnsi"/>
          <w:sz w:val="28"/>
          <w:szCs w:val="28"/>
        </w:rPr>
        <w:t>старшей</w:t>
      </w:r>
      <w:proofErr w:type="gramEnd"/>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Разновозрастной группы</w:t>
      </w:r>
    </w:p>
    <w:p w:rsidR="00101AC3" w:rsidRPr="00BE6919" w:rsidRDefault="00101AC3" w:rsidP="00101AC3">
      <w:pPr>
        <w:spacing w:after="0"/>
        <w:rPr>
          <w:rFonts w:asciiTheme="majorHAnsi" w:hAnsiTheme="majorHAnsi"/>
          <w:sz w:val="28"/>
          <w:szCs w:val="28"/>
        </w:rPr>
      </w:pPr>
      <w:r w:rsidRPr="008E7964">
        <w:rPr>
          <w:rFonts w:asciiTheme="majorHAnsi" w:hAnsiTheme="majorHAnsi"/>
          <w:sz w:val="28"/>
          <w:szCs w:val="28"/>
        </w:rPr>
        <w:t xml:space="preserve">                                                                   </w:t>
      </w:r>
      <w:r>
        <w:rPr>
          <w:rFonts w:asciiTheme="majorHAnsi" w:hAnsiTheme="majorHAnsi"/>
          <w:sz w:val="28"/>
          <w:szCs w:val="28"/>
        </w:rPr>
        <w:t xml:space="preserve">                  Горбунова А.Г.</w:t>
      </w:r>
    </w:p>
    <w:sectPr w:rsidR="00101AC3" w:rsidRPr="00BE6919" w:rsidSect="00194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24415"/>
    <w:multiLevelType w:val="multilevel"/>
    <w:tmpl w:val="32C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4C1E"/>
    <w:rsid w:val="00101AC3"/>
    <w:rsid w:val="0013176B"/>
    <w:rsid w:val="00194E0F"/>
    <w:rsid w:val="00260CE9"/>
    <w:rsid w:val="002E173D"/>
    <w:rsid w:val="00321BE6"/>
    <w:rsid w:val="003B7BCE"/>
    <w:rsid w:val="00421F83"/>
    <w:rsid w:val="004B3E2D"/>
    <w:rsid w:val="00625270"/>
    <w:rsid w:val="00680FBB"/>
    <w:rsid w:val="007D44B0"/>
    <w:rsid w:val="00804DA3"/>
    <w:rsid w:val="008B06B2"/>
    <w:rsid w:val="009819B3"/>
    <w:rsid w:val="009D20D1"/>
    <w:rsid w:val="00A77C96"/>
    <w:rsid w:val="00AA0658"/>
    <w:rsid w:val="00CC5C5B"/>
    <w:rsid w:val="00D35DEC"/>
    <w:rsid w:val="00D657C4"/>
    <w:rsid w:val="00E6687E"/>
    <w:rsid w:val="00E74C1E"/>
    <w:rsid w:val="00F20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658"/>
  </w:style>
  <w:style w:type="paragraph" w:customStyle="1" w:styleId="c1">
    <w:name w:val="c1"/>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C96"/>
  </w:style>
  <w:style w:type="paragraph" w:styleId="a3">
    <w:name w:val="Balloon Text"/>
    <w:basedOn w:val="a"/>
    <w:link w:val="a4"/>
    <w:uiPriority w:val="99"/>
    <w:semiHidden/>
    <w:unhideWhenUsed/>
    <w:rsid w:val="0026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CE9"/>
    <w:rPr>
      <w:rFonts w:ascii="Tahoma" w:hAnsi="Tahoma" w:cs="Tahoma"/>
      <w:sz w:val="16"/>
      <w:szCs w:val="16"/>
    </w:rPr>
  </w:style>
  <w:style w:type="character" w:customStyle="1" w:styleId="c5">
    <w:name w:val="c5"/>
    <w:basedOn w:val="a0"/>
    <w:rsid w:val="003B7BCE"/>
  </w:style>
  <w:style w:type="paragraph" w:styleId="a5">
    <w:name w:val="List Paragraph"/>
    <w:basedOn w:val="a"/>
    <w:uiPriority w:val="34"/>
    <w:qFormat/>
    <w:rsid w:val="0010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658"/>
  </w:style>
  <w:style w:type="paragraph" w:customStyle="1" w:styleId="c1">
    <w:name w:val="c1"/>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C96"/>
  </w:style>
  <w:style w:type="paragraph" w:styleId="a3">
    <w:name w:val="Balloon Text"/>
    <w:basedOn w:val="a"/>
    <w:link w:val="a4"/>
    <w:uiPriority w:val="99"/>
    <w:semiHidden/>
    <w:unhideWhenUsed/>
    <w:rsid w:val="0026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CE9"/>
    <w:rPr>
      <w:rFonts w:ascii="Tahoma" w:hAnsi="Tahoma" w:cs="Tahoma"/>
      <w:sz w:val="16"/>
      <w:szCs w:val="16"/>
    </w:rPr>
  </w:style>
  <w:style w:type="character" w:customStyle="1" w:styleId="c5">
    <w:name w:val="c5"/>
    <w:basedOn w:val="a0"/>
    <w:rsid w:val="003B7BCE"/>
  </w:style>
  <w:style w:type="paragraph" w:styleId="a5">
    <w:name w:val="List Paragraph"/>
    <w:basedOn w:val="a"/>
    <w:uiPriority w:val="34"/>
    <w:qFormat/>
    <w:rsid w:val="00101AC3"/>
    <w:pPr>
      <w:ind w:left="720"/>
      <w:contextualSpacing/>
    </w:pPr>
  </w:style>
</w:styles>
</file>

<file path=word/webSettings.xml><?xml version="1.0" encoding="utf-8"?>
<w:webSettings xmlns:r="http://schemas.openxmlformats.org/officeDocument/2006/relationships" xmlns:w="http://schemas.openxmlformats.org/wordprocessingml/2006/main">
  <w:divs>
    <w:div w:id="306015422">
      <w:bodyDiv w:val="1"/>
      <w:marLeft w:val="0"/>
      <w:marRight w:val="0"/>
      <w:marTop w:val="0"/>
      <w:marBottom w:val="0"/>
      <w:divBdr>
        <w:top w:val="none" w:sz="0" w:space="0" w:color="auto"/>
        <w:left w:val="none" w:sz="0" w:space="0" w:color="auto"/>
        <w:bottom w:val="none" w:sz="0" w:space="0" w:color="auto"/>
        <w:right w:val="none" w:sz="0" w:space="0" w:color="auto"/>
      </w:divBdr>
    </w:div>
    <w:div w:id="18111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Горбунова</dc:creator>
  <cp:keywords/>
  <dc:description/>
  <cp:lastModifiedBy>admin</cp:lastModifiedBy>
  <cp:revision>12</cp:revision>
  <cp:lastPrinted>2018-06-21T05:59:00Z</cp:lastPrinted>
  <dcterms:created xsi:type="dcterms:W3CDTF">2018-06-08T08:58:00Z</dcterms:created>
  <dcterms:modified xsi:type="dcterms:W3CDTF">2019-02-18T14:05:00Z</dcterms:modified>
</cp:coreProperties>
</file>